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GB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/</w:t>
      </w:r>
      <w:r>
        <w:rPr>
          <w:rFonts w:asciiTheme="minorEastAsia" w:hAnsiTheme="minorEastAsia" w:eastAsiaTheme="minorEastAsia"/>
          <w:b/>
          <w:sz w:val="28"/>
          <w:szCs w:val="28"/>
        </w:rPr>
        <w:t>T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b/>
          <w:sz w:val="28"/>
          <w:szCs w:val="28"/>
        </w:rPr>
        <w:t>16915.2</w:t>
      </w:r>
      <w:r>
        <w:rPr>
          <w:rFonts w:hint="eastAsia"/>
          <w:b/>
          <w:sz w:val="28"/>
          <w:szCs w:val="28"/>
        </w:rPr>
        <w:t>新旧标准主要差异及补充试验（检查项目）</w:t>
      </w:r>
    </w:p>
    <w:tbl>
      <w:tblPr>
        <w:tblStyle w:val="8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4"/>
        <w:gridCol w:w="4819"/>
        <w:gridCol w:w="482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标准条款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GB/T 16915.2</w:t>
            </w:r>
            <w:r>
              <w:rPr>
                <w:rFonts w:hint="eastAsia"/>
                <w:b/>
                <w:szCs w:val="21"/>
              </w:rPr>
              <w:t>-2024）</w:t>
            </w:r>
          </w:p>
        </w:tc>
        <w:tc>
          <w:tcPr>
            <w:tcW w:w="963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新旧标准差异</w:t>
            </w: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补充试验（检查）项目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tblHeader/>
        </w:trPr>
        <w:tc>
          <w:tcPr>
            <w:tcW w:w="828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GB/T 16915.2</w:t>
            </w:r>
            <w:r>
              <w:rPr>
                <w:rFonts w:hint="eastAsia"/>
                <w:b/>
                <w:szCs w:val="21"/>
              </w:rPr>
              <w:t>-2012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GB/T 16915.2</w:t>
            </w:r>
            <w:r>
              <w:rPr>
                <w:rFonts w:hint="eastAsia"/>
                <w:b/>
                <w:szCs w:val="21"/>
              </w:rPr>
              <w:t>-2024</w:t>
            </w:r>
          </w:p>
        </w:tc>
        <w:tc>
          <w:tcPr>
            <w:tcW w:w="2177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Courier New"/>
                <w:szCs w:val="21"/>
              </w:rPr>
              <w:t>标准名称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ascii="Arial" w:hAnsi="Arial" w:cs="Arial"/>
                <w:kern w:val="0"/>
                <w:szCs w:val="20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0"/>
                <w:shd w:val="clear" w:fill="auto"/>
              </w:rPr>
              <w:t>家用和类似用途固定式电气装置的开关 第2-1部分：电子开关的特殊要求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hint="eastAsia" w:ascii="Arial" w:hAnsi="Arial" w:cs="Arial"/>
                <w:b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0"/>
                <w:shd w:val="clear" w:fill="auto"/>
              </w:rPr>
              <w:t>家用和类似用途固定式电气装置的开关 第2-1部分：电子控制装置的特殊要求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16915.2—2012相比，更改了“范围”，增加了HBES/BACS开关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,增加了直流电子辅助装置</w:t>
            </w:r>
            <w:r>
              <w:rPr>
                <w:rFonts w:hint="eastAsia" w:ascii="Arial" w:hAnsi="Arial" w:cs="Arial"/>
                <w:kern w:val="0"/>
              </w:rPr>
              <w:t>；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bCs/>
                <w:kern w:val="0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GB/T 16915.2—2012的3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16915.2—2012相比，增加了3.101电子开关、3.102住宅和楼宇电子系统/楼宇自动化和控制系统 HBES/BACS、3.103HBES/BACS开关、3.105特低电压、3.106功能特低电压、3.107安全特低电压电路、3.108保护特低电压电路、3.109简单隔离、3.110保护隔离、3.111基本绝缘、3.112附加绝缘、3.113双重绝缘、3.114加强绝缘、3.120切相调光器、3.125带电部件、3.126危险带电部件、3.127环通功能的定义</w:t>
            </w:r>
            <w:r>
              <w:rPr>
                <w:rFonts w:hint="eastAsia" w:ascii="Arial" w:hAnsi="Arial" w:cs="Arial"/>
                <w:kern w:val="0"/>
                <w:lang w:eastAsia="zh-CN"/>
              </w:rPr>
              <w:t>；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更改了3.104</w:t>
            </w:r>
            <w:r>
              <w:rPr>
                <w:rFonts w:hint="eastAsia"/>
                <w:color w:val="000000"/>
                <w:szCs w:val="21"/>
              </w:rPr>
              <w:t>电子辅助装置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3.115额定负载、3.116</w:t>
            </w:r>
            <w:r>
              <w:rPr>
                <w:rFonts w:hint="eastAsia"/>
                <w:color w:val="000000"/>
                <w:szCs w:val="21"/>
              </w:rPr>
              <w:t>最小负载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3.117最小电流的定义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Cs/>
                <w:kern w:val="0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bCs/>
                <w:kern w:val="0"/>
                <w:lang w:val="en-US" w:eastAsia="zh-CN"/>
              </w:rPr>
              <w:t>5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hint="eastAsia" w:ascii="Arial" w:hAnsi="Arial" w:eastAsia="宋体" w:cs="Arial"/>
                <w:kern w:val="0"/>
                <w:lang w:eastAsia="zh-CN"/>
              </w:rPr>
            </w:pPr>
            <w:r>
              <w:rPr>
                <w:rFonts w:hint="eastAsia" w:ascii="Arial" w:hAnsi="Arial" w:cs="Arial"/>
                <w:kern w:val="0"/>
              </w:rPr>
              <w:t>GB/T 16915.2—2012的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16915.2—2012相比，更改了试验所需试样</w:t>
            </w:r>
            <w:r>
              <w:rPr>
                <w:rFonts w:hint="eastAsia" w:ascii="Arial" w:hAnsi="Arial" w:cs="Arial"/>
                <w:kern w:val="0"/>
                <w:lang w:eastAsia="zh-CN"/>
              </w:rPr>
              <w:t>的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要求</w:t>
            </w:r>
            <w:r>
              <w:rPr>
                <w:rFonts w:hint="eastAsia" w:ascii="Arial" w:hAnsi="Arial" w:cs="Arial"/>
                <w:kern w:val="0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Cs/>
                <w:kern w:val="0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bCs/>
                <w:kern w:val="0"/>
              </w:rPr>
              <w:t>8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GB/T 16915.2—2012的8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hint="eastAsia" w:ascii="Arial" w:hAnsi="Arial" w:eastAsia="宋体" w:cs="Arial"/>
                <w:kern w:val="0"/>
                <w:lang w:eastAsia="zh-CN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16915.2—2012相比，更改了标志的一般要求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;</w:t>
            </w:r>
            <w:r>
              <w:rPr>
                <w:rFonts w:hint="eastAsia" w:ascii="Arial" w:hAnsi="Arial" w:cs="Arial"/>
                <w:kern w:val="0"/>
              </w:rPr>
              <w:t>增加了“LED”符号以及适用于阻性负载和电动机负载的标志要求。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bCs/>
                <w:kern w:val="0"/>
              </w:rPr>
              <w:t>10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16915.2—2012的10</w:t>
            </w:r>
            <w:bookmarkStart w:id="1" w:name="_GoBack"/>
            <w:bookmarkEnd w:id="1"/>
          </w:p>
        </w:tc>
        <w:tc>
          <w:tcPr>
            <w:tcW w:w="4820" w:type="dxa"/>
            <w:vAlign w:val="center"/>
          </w:tcPr>
          <w:p>
            <w:pPr>
              <w:pStyle w:val="2"/>
              <w:rPr>
                <w:rFonts w:hint="eastAsia" w:ascii="Arial" w:hAnsi="Arial" w:eastAsia="宋体" w:cs="Arial"/>
                <w:kern w:val="0"/>
                <w:lang w:eastAsia="zh-CN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</w:t>
            </w:r>
            <w:r>
              <w:rPr>
                <w:rFonts w:hint="eastAsia"/>
                <w:color w:val="000000"/>
                <w:szCs w:val="21"/>
              </w:rPr>
              <w:t>更改了“带电部件”为“危险带电部件”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</w:rPr>
              <w:t>增加了调节设定值的防触电要求；增加了SELV、PELV或FELV电路防触电保护要求；增加了接触电流防护的要求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11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增加了</w:t>
            </w:r>
            <w:r>
              <w:rPr>
                <w:rFonts w:hint="eastAsia" w:ascii="Arial" w:hAnsi="Arial" w:cs="Arial"/>
                <w:kern w:val="0"/>
              </w:rPr>
              <w:t>由印制电路板提供保护性接地连续性的要求。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13.9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无</w:t>
            </w:r>
          </w:p>
        </w:tc>
        <w:tc>
          <w:tcPr>
            <w:tcW w:w="4820" w:type="dxa"/>
            <w:vAlign w:val="center"/>
          </w:tcPr>
          <w:p>
            <w:pPr>
              <w:tabs>
                <w:tab w:val="left" w:pos="1055"/>
              </w:tabs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16915.2—2012相比，增加了安装在墙壁上防护等级为IPX4、IPX5和IPX6的明装式开关的要求。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Cs/>
                <w:kern w:val="0"/>
              </w:rPr>
              <w:t>13.103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16915.2—2012的13.103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16915.2—2012相比，删除了对延时开关的要求，改为对导线的自由端的有关要求。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16（表16）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16915.2—2012的16（表14）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16915.2—2012相比，更改了验证电气强度用的试验电压、试验电压施加点和绝缘电阻最小值（表16）。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17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16915.2—2012的17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16915.2—2012相比，增加了环通电路的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测试</w:t>
            </w:r>
            <w:r>
              <w:rPr>
                <w:rFonts w:hint="eastAsia" w:ascii="Arial" w:hAnsi="Arial" w:cs="Arial"/>
                <w:kern w:val="0"/>
              </w:rPr>
              <w:t>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19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16915.2—2012的19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删除了正常操作中对电子遥控开关、电子延时开关的要求，增加了正常操作中用于自镇流灯的电子开关和HBES/BACS开关中的触头机构、对于设计供加热装置使用的电子开关和HBES/BACS开关、和电动机控制电路的触头机构的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23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16915.2—2012的23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删除了电子开关适用于连接到SELV电源控制电路的爬电距离和电气间隙，控制线圈的导线、不同极性的带电部件和暴露的导电部件之间的间隙要求，并增加了爬电距离、电气间隙和穿通绝缘密封胶距离的要求（表24）和使用瓷漆导体、电路间的隔离的要求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Cs/>
                <w:kern w:val="0"/>
              </w:rPr>
              <w:t>24.1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16915.2—2012的24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16915.2—2012相比，增加了灼热丝试验中电流小于0.2 A的载流部件部的要求。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Cs/>
                <w:kern w:val="0"/>
              </w:rPr>
              <w:t>101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16915.2—2012的101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16915.2—2012相比，删除了对电子遥控开关、电子延时开关的要求，增加了发生故障时最大功率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限制</w:t>
            </w:r>
            <w:r>
              <w:rPr>
                <w:rFonts w:hint="eastAsia" w:ascii="Arial" w:hAnsi="Arial" w:cs="Arial"/>
                <w:kern w:val="0"/>
              </w:rPr>
              <w:t>的要求</w:t>
            </w:r>
            <w:r>
              <w:rPr>
                <w:rFonts w:hint="eastAsia" w:ascii="Arial" w:hAnsi="Arial" w:cs="Arial"/>
                <w:kern w:val="0"/>
                <w:lang w:eastAsia="zh-CN"/>
              </w:rPr>
              <w:t>；</w:t>
            </w:r>
            <w:r>
              <w:rPr>
                <w:rFonts w:hint="eastAsia" w:ascii="Arial" w:hAnsi="Arial" w:cs="Arial"/>
                <w:kern w:val="0"/>
              </w:rPr>
              <w:t>增加了试验不允许达到稳定状态时，附加试验的要求</w:t>
            </w:r>
            <w:r>
              <w:rPr>
                <w:rFonts w:hint="eastAsia" w:ascii="Arial" w:hAnsi="Arial" w:cs="Arial"/>
                <w:kern w:val="0"/>
                <w:lang w:eastAsia="zh-CN"/>
              </w:rPr>
              <w:t>；</w:t>
            </w:r>
            <w:r>
              <w:rPr>
                <w:rFonts w:hint="eastAsia" w:ascii="Arial" w:hAnsi="Arial" w:cs="Arial"/>
                <w:kern w:val="0"/>
              </w:rPr>
              <w:t>增加了负载电路短路的试验安装条件和短路试验后的电气强度试验</w:t>
            </w:r>
            <w:r>
              <w:rPr>
                <w:rFonts w:hint="eastAsia" w:ascii="Arial" w:hAnsi="Arial" w:cs="Arial"/>
                <w:kern w:val="0"/>
                <w:lang w:eastAsia="zh-CN"/>
              </w:rPr>
              <w:t>；</w:t>
            </w:r>
            <w:r>
              <w:rPr>
                <w:rFonts w:hint="eastAsia"/>
                <w:color w:val="000000"/>
              </w:rPr>
              <w:t>增加了非正常条件下调光器的特殊要求</w:t>
            </w:r>
            <w:r>
              <w:rPr>
                <w:rFonts w:hint="eastAsia" w:ascii="Arial" w:hAnsi="Arial" w:cs="Arial"/>
                <w:kern w:val="0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102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GB/T 16915.2—2012的102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16915.2—2012相比，更改了电阻器的试验要求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做补充试验（适用时）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103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</w:rPr>
              <w:t>无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</w:rPr>
              <w:t>与GB/T 16915.2—2012相比，增加了电磁场（EMF）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条款</w:t>
            </w:r>
            <w:r>
              <w:rPr>
                <w:rFonts w:hint="eastAsia" w:ascii="Arial" w:hAnsi="Arial" w:cs="Arial"/>
                <w:kern w:val="0"/>
              </w:rPr>
              <w:t>。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注：本次新旧标准主要差异应同时参考</w:t>
      </w:r>
      <w:bookmarkStart w:id="0" w:name="OLE_LINK3"/>
      <w:r>
        <w:rPr>
          <w:rFonts w:hint="eastAsia"/>
          <w:lang w:val="en-US" w:eastAsia="zh-CN"/>
        </w:rPr>
        <w:t>GB/T 16915.1-2014</w:t>
      </w:r>
      <w:bookmarkEnd w:id="0"/>
      <w:r>
        <w:rPr>
          <w:rFonts w:hint="eastAsia"/>
          <w:lang w:val="en-US" w:eastAsia="zh-CN"/>
        </w:rPr>
        <w:t>和GB/T 16915.1-2024的标准主要差异内容（见 国家认监委TC07技术专家组决议：TC07-2024-04）。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73BD8"/>
    <w:multiLevelType w:val="multilevel"/>
    <w:tmpl w:val="0B073B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4B8A"/>
    <w:rsid w:val="00001E5F"/>
    <w:rsid w:val="0000710E"/>
    <w:rsid w:val="00007C7B"/>
    <w:rsid w:val="00011E70"/>
    <w:rsid w:val="00014797"/>
    <w:rsid w:val="00015ABB"/>
    <w:rsid w:val="00016B63"/>
    <w:rsid w:val="00021242"/>
    <w:rsid w:val="0002165D"/>
    <w:rsid w:val="00023C13"/>
    <w:rsid w:val="00026BD7"/>
    <w:rsid w:val="000278B1"/>
    <w:rsid w:val="0003089A"/>
    <w:rsid w:val="000335D1"/>
    <w:rsid w:val="00034477"/>
    <w:rsid w:val="00034F80"/>
    <w:rsid w:val="0003551D"/>
    <w:rsid w:val="0003672C"/>
    <w:rsid w:val="0003750B"/>
    <w:rsid w:val="0004034E"/>
    <w:rsid w:val="00040938"/>
    <w:rsid w:val="0004206E"/>
    <w:rsid w:val="00043C18"/>
    <w:rsid w:val="000443D7"/>
    <w:rsid w:val="00050330"/>
    <w:rsid w:val="0005209A"/>
    <w:rsid w:val="000543BD"/>
    <w:rsid w:val="0005624F"/>
    <w:rsid w:val="00061DA5"/>
    <w:rsid w:val="0006295A"/>
    <w:rsid w:val="00066679"/>
    <w:rsid w:val="00066DC8"/>
    <w:rsid w:val="00067FCA"/>
    <w:rsid w:val="000705C5"/>
    <w:rsid w:val="00071E60"/>
    <w:rsid w:val="00075F79"/>
    <w:rsid w:val="00076511"/>
    <w:rsid w:val="00082D49"/>
    <w:rsid w:val="00084685"/>
    <w:rsid w:val="00090D3B"/>
    <w:rsid w:val="0009185F"/>
    <w:rsid w:val="000921D2"/>
    <w:rsid w:val="0009355A"/>
    <w:rsid w:val="00093AFC"/>
    <w:rsid w:val="00095B1D"/>
    <w:rsid w:val="00095BBC"/>
    <w:rsid w:val="000973EE"/>
    <w:rsid w:val="000A007D"/>
    <w:rsid w:val="000A37C4"/>
    <w:rsid w:val="000A3989"/>
    <w:rsid w:val="000A576A"/>
    <w:rsid w:val="000A6D0A"/>
    <w:rsid w:val="000B2064"/>
    <w:rsid w:val="000B2D1A"/>
    <w:rsid w:val="000B3C5B"/>
    <w:rsid w:val="000B41C5"/>
    <w:rsid w:val="000C1351"/>
    <w:rsid w:val="000C3C3D"/>
    <w:rsid w:val="000C4EA5"/>
    <w:rsid w:val="000C56E5"/>
    <w:rsid w:val="000C7990"/>
    <w:rsid w:val="000D43E8"/>
    <w:rsid w:val="000D47FA"/>
    <w:rsid w:val="000D5154"/>
    <w:rsid w:val="000D5736"/>
    <w:rsid w:val="000D5773"/>
    <w:rsid w:val="000D6E1D"/>
    <w:rsid w:val="000D7039"/>
    <w:rsid w:val="000D764B"/>
    <w:rsid w:val="000D76B3"/>
    <w:rsid w:val="000E1BB2"/>
    <w:rsid w:val="000E5F31"/>
    <w:rsid w:val="000F13A3"/>
    <w:rsid w:val="000F7EA4"/>
    <w:rsid w:val="00103DB6"/>
    <w:rsid w:val="00106DE3"/>
    <w:rsid w:val="00107545"/>
    <w:rsid w:val="0010783F"/>
    <w:rsid w:val="00110559"/>
    <w:rsid w:val="00111951"/>
    <w:rsid w:val="00112520"/>
    <w:rsid w:val="00112A9C"/>
    <w:rsid w:val="00114B8A"/>
    <w:rsid w:val="0011626C"/>
    <w:rsid w:val="00117F0B"/>
    <w:rsid w:val="00120A60"/>
    <w:rsid w:val="001229B8"/>
    <w:rsid w:val="00126CB3"/>
    <w:rsid w:val="001308F0"/>
    <w:rsid w:val="00131676"/>
    <w:rsid w:val="00134A18"/>
    <w:rsid w:val="00140D0B"/>
    <w:rsid w:val="001424B5"/>
    <w:rsid w:val="00143298"/>
    <w:rsid w:val="0014559C"/>
    <w:rsid w:val="0014715F"/>
    <w:rsid w:val="001477F7"/>
    <w:rsid w:val="00150790"/>
    <w:rsid w:val="001513E1"/>
    <w:rsid w:val="001514C3"/>
    <w:rsid w:val="00151F55"/>
    <w:rsid w:val="00152267"/>
    <w:rsid w:val="00153A0B"/>
    <w:rsid w:val="00154042"/>
    <w:rsid w:val="0015557A"/>
    <w:rsid w:val="001568EA"/>
    <w:rsid w:val="001639CC"/>
    <w:rsid w:val="00165343"/>
    <w:rsid w:val="0016702F"/>
    <w:rsid w:val="0016757B"/>
    <w:rsid w:val="00170057"/>
    <w:rsid w:val="00171EAC"/>
    <w:rsid w:val="00172C93"/>
    <w:rsid w:val="0017315C"/>
    <w:rsid w:val="00184455"/>
    <w:rsid w:val="00187D69"/>
    <w:rsid w:val="00190196"/>
    <w:rsid w:val="00190C6D"/>
    <w:rsid w:val="001921C5"/>
    <w:rsid w:val="00192648"/>
    <w:rsid w:val="00193DAE"/>
    <w:rsid w:val="0019744D"/>
    <w:rsid w:val="00197D4E"/>
    <w:rsid w:val="001A248C"/>
    <w:rsid w:val="001A3DCB"/>
    <w:rsid w:val="001A5002"/>
    <w:rsid w:val="001A7E2F"/>
    <w:rsid w:val="001B3BCD"/>
    <w:rsid w:val="001B3EB5"/>
    <w:rsid w:val="001B578C"/>
    <w:rsid w:val="001B6B09"/>
    <w:rsid w:val="001C1792"/>
    <w:rsid w:val="001C3D21"/>
    <w:rsid w:val="001D36BB"/>
    <w:rsid w:val="001D568D"/>
    <w:rsid w:val="001E5D26"/>
    <w:rsid w:val="001E7934"/>
    <w:rsid w:val="001F31B2"/>
    <w:rsid w:val="001F518F"/>
    <w:rsid w:val="001F5F9A"/>
    <w:rsid w:val="001F6672"/>
    <w:rsid w:val="001F7201"/>
    <w:rsid w:val="001F7F36"/>
    <w:rsid w:val="00201D57"/>
    <w:rsid w:val="0020208C"/>
    <w:rsid w:val="0020372B"/>
    <w:rsid w:val="00205C01"/>
    <w:rsid w:val="00206BEC"/>
    <w:rsid w:val="00206CD7"/>
    <w:rsid w:val="002104A5"/>
    <w:rsid w:val="00211857"/>
    <w:rsid w:val="0021240F"/>
    <w:rsid w:val="00212CED"/>
    <w:rsid w:val="002155CA"/>
    <w:rsid w:val="00221248"/>
    <w:rsid w:val="00227F24"/>
    <w:rsid w:val="002315B9"/>
    <w:rsid w:val="002400CC"/>
    <w:rsid w:val="002440BE"/>
    <w:rsid w:val="002451D6"/>
    <w:rsid w:val="0024677B"/>
    <w:rsid w:val="002522F2"/>
    <w:rsid w:val="00252493"/>
    <w:rsid w:val="00252864"/>
    <w:rsid w:val="00252FA0"/>
    <w:rsid w:val="0025412C"/>
    <w:rsid w:val="00255322"/>
    <w:rsid w:val="0025681A"/>
    <w:rsid w:val="00257C1F"/>
    <w:rsid w:val="00263AF6"/>
    <w:rsid w:val="00264144"/>
    <w:rsid w:val="0026419D"/>
    <w:rsid w:val="002668F7"/>
    <w:rsid w:val="00266EDD"/>
    <w:rsid w:val="002709F3"/>
    <w:rsid w:val="0027543D"/>
    <w:rsid w:val="00281DE0"/>
    <w:rsid w:val="00282B4D"/>
    <w:rsid w:val="00282B72"/>
    <w:rsid w:val="00283615"/>
    <w:rsid w:val="00283F62"/>
    <w:rsid w:val="002858B9"/>
    <w:rsid w:val="002927AE"/>
    <w:rsid w:val="002937F8"/>
    <w:rsid w:val="00294517"/>
    <w:rsid w:val="002953C7"/>
    <w:rsid w:val="00295834"/>
    <w:rsid w:val="00296580"/>
    <w:rsid w:val="00297CEE"/>
    <w:rsid w:val="002A30ED"/>
    <w:rsid w:val="002A431F"/>
    <w:rsid w:val="002A4852"/>
    <w:rsid w:val="002A4E26"/>
    <w:rsid w:val="002B2A34"/>
    <w:rsid w:val="002B4C00"/>
    <w:rsid w:val="002B5392"/>
    <w:rsid w:val="002B58D7"/>
    <w:rsid w:val="002B7313"/>
    <w:rsid w:val="002C331D"/>
    <w:rsid w:val="002C3C19"/>
    <w:rsid w:val="002C3D2B"/>
    <w:rsid w:val="002C454D"/>
    <w:rsid w:val="002C61FF"/>
    <w:rsid w:val="002C72A8"/>
    <w:rsid w:val="002D27AE"/>
    <w:rsid w:val="002D2AB6"/>
    <w:rsid w:val="002D30AE"/>
    <w:rsid w:val="002D3A2D"/>
    <w:rsid w:val="002D3CB2"/>
    <w:rsid w:val="002D4C9E"/>
    <w:rsid w:val="002D6413"/>
    <w:rsid w:val="002D68A5"/>
    <w:rsid w:val="002D709C"/>
    <w:rsid w:val="002D7762"/>
    <w:rsid w:val="002E0E2F"/>
    <w:rsid w:val="002E1B91"/>
    <w:rsid w:val="002E2B63"/>
    <w:rsid w:val="002F28E5"/>
    <w:rsid w:val="002F4DE6"/>
    <w:rsid w:val="002F53F6"/>
    <w:rsid w:val="002F751D"/>
    <w:rsid w:val="002F7B93"/>
    <w:rsid w:val="003024AD"/>
    <w:rsid w:val="00302C29"/>
    <w:rsid w:val="00304DC8"/>
    <w:rsid w:val="00310E2A"/>
    <w:rsid w:val="00312D9A"/>
    <w:rsid w:val="00313487"/>
    <w:rsid w:val="00313542"/>
    <w:rsid w:val="0031435B"/>
    <w:rsid w:val="00314FE4"/>
    <w:rsid w:val="0031716A"/>
    <w:rsid w:val="003203D5"/>
    <w:rsid w:val="00336875"/>
    <w:rsid w:val="00341C74"/>
    <w:rsid w:val="00343C3A"/>
    <w:rsid w:val="0034412A"/>
    <w:rsid w:val="00344D19"/>
    <w:rsid w:val="00347BA6"/>
    <w:rsid w:val="00353F7B"/>
    <w:rsid w:val="00354178"/>
    <w:rsid w:val="003564BC"/>
    <w:rsid w:val="00357A84"/>
    <w:rsid w:val="003607D8"/>
    <w:rsid w:val="00361CB4"/>
    <w:rsid w:val="0036216F"/>
    <w:rsid w:val="00362C14"/>
    <w:rsid w:val="00363F41"/>
    <w:rsid w:val="00365E6C"/>
    <w:rsid w:val="00367D96"/>
    <w:rsid w:val="003711C4"/>
    <w:rsid w:val="0037320B"/>
    <w:rsid w:val="00377265"/>
    <w:rsid w:val="00382B60"/>
    <w:rsid w:val="00383CC3"/>
    <w:rsid w:val="003862B6"/>
    <w:rsid w:val="00386C36"/>
    <w:rsid w:val="00392A60"/>
    <w:rsid w:val="00394742"/>
    <w:rsid w:val="00394CF4"/>
    <w:rsid w:val="0039530E"/>
    <w:rsid w:val="003A5768"/>
    <w:rsid w:val="003A5C68"/>
    <w:rsid w:val="003A750C"/>
    <w:rsid w:val="003A7AF4"/>
    <w:rsid w:val="003B4012"/>
    <w:rsid w:val="003B4A05"/>
    <w:rsid w:val="003B63AA"/>
    <w:rsid w:val="003C1C7F"/>
    <w:rsid w:val="003C21A8"/>
    <w:rsid w:val="003C5033"/>
    <w:rsid w:val="003D01D8"/>
    <w:rsid w:val="003D0D48"/>
    <w:rsid w:val="003D139F"/>
    <w:rsid w:val="003D1B71"/>
    <w:rsid w:val="003D1F34"/>
    <w:rsid w:val="003D2F5B"/>
    <w:rsid w:val="003D45A5"/>
    <w:rsid w:val="003E04F6"/>
    <w:rsid w:val="003E0D6E"/>
    <w:rsid w:val="003E20B7"/>
    <w:rsid w:val="003E61F3"/>
    <w:rsid w:val="003F2723"/>
    <w:rsid w:val="004001AA"/>
    <w:rsid w:val="00400BA9"/>
    <w:rsid w:val="00403168"/>
    <w:rsid w:val="00404AC0"/>
    <w:rsid w:val="00404DC7"/>
    <w:rsid w:val="00405944"/>
    <w:rsid w:val="00412A42"/>
    <w:rsid w:val="004156BC"/>
    <w:rsid w:val="00417E40"/>
    <w:rsid w:val="0042007D"/>
    <w:rsid w:val="00421B70"/>
    <w:rsid w:val="004259E3"/>
    <w:rsid w:val="00425BE2"/>
    <w:rsid w:val="0042724D"/>
    <w:rsid w:val="004307E0"/>
    <w:rsid w:val="004355A0"/>
    <w:rsid w:val="00436A19"/>
    <w:rsid w:val="00436A69"/>
    <w:rsid w:val="00443339"/>
    <w:rsid w:val="00444E9A"/>
    <w:rsid w:val="00451957"/>
    <w:rsid w:val="00452212"/>
    <w:rsid w:val="00455E35"/>
    <w:rsid w:val="00456098"/>
    <w:rsid w:val="00456AD7"/>
    <w:rsid w:val="00457908"/>
    <w:rsid w:val="00461754"/>
    <w:rsid w:val="004633D4"/>
    <w:rsid w:val="00463FF4"/>
    <w:rsid w:val="0046625D"/>
    <w:rsid w:val="00466DE9"/>
    <w:rsid w:val="0046705C"/>
    <w:rsid w:val="00467F80"/>
    <w:rsid w:val="004806BD"/>
    <w:rsid w:val="00481983"/>
    <w:rsid w:val="00481B65"/>
    <w:rsid w:val="00483FE4"/>
    <w:rsid w:val="004848D7"/>
    <w:rsid w:val="00484F14"/>
    <w:rsid w:val="00485842"/>
    <w:rsid w:val="004907F0"/>
    <w:rsid w:val="004944F3"/>
    <w:rsid w:val="00494CAD"/>
    <w:rsid w:val="0049715D"/>
    <w:rsid w:val="00497F86"/>
    <w:rsid w:val="004A0AFF"/>
    <w:rsid w:val="004A15FD"/>
    <w:rsid w:val="004A2650"/>
    <w:rsid w:val="004A7F51"/>
    <w:rsid w:val="004B37F6"/>
    <w:rsid w:val="004B607C"/>
    <w:rsid w:val="004B62D1"/>
    <w:rsid w:val="004C1AC0"/>
    <w:rsid w:val="004C29E4"/>
    <w:rsid w:val="004D05FD"/>
    <w:rsid w:val="004D094E"/>
    <w:rsid w:val="004D2243"/>
    <w:rsid w:val="004D30AF"/>
    <w:rsid w:val="004D4CA8"/>
    <w:rsid w:val="004D67B5"/>
    <w:rsid w:val="004D7145"/>
    <w:rsid w:val="004D77A4"/>
    <w:rsid w:val="004E26B4"/>
    <w:rsid w:val="004E2B66"/>
    <w:rsid w:val="004E415A"/>
    <w:rsid w:val="004E43A0"/>
    <w:rsid w:val="004E49A4"/>
    <w:rsid w:val="004E6A7F"/>
    <w:rsid w:val="004F4F31"/>
    <w:rsid w:val="004F5B68"/>
    <w:rsid w:val="004F63A4"/>
    <w:rsid w:val="004F6490"/>
    <w:rsid w:val="004F76D4"/>
    <w:rsid w:val="005015BB"/>
    <w:rsid w:val="00507BB6"/>
    <w:rsid w:val="00507BBD"/>
    <w:rsid w:val="00510654"/>
    <w:rsid w:val="00511EDD"/>
    <w:rsid w:val="00511EE3"/>
    <w:rsid w:val="005125EF"/>
    <w:rsid w:val="005128DD"/>
    <w:rsid w:val="00520554"/>
    <w:rsid w:val="00521CB8"/>
    <w:rsid w:val="00523417"/>
    <w:rsid w:val="00523CE1"/>
    <w:rsid w:val="00524581"/>
    <w:rsid w:val="005249F2"/>
    <w:rsid w:val="00524C25"/>
    <w:rsid w:val="00524ED6"/>
    <w:rsid w:val="00525DE1"/>
    <w:rsid w:val="00526E4A"/>
    <w:rsid w:val="00527332"/>
    <w:rsid w:val="005319A4"/>
    <w:rsid w:val="00533559"/>
    <w:rsid w:val="00535ACA"/>
    <w:rsid w:val="00536C6C"/>
    <w:rsid w:val="00540AB7"/>
    <w:rsid w:val="005431D0"/>
    <w:rsid w:val="00546137"/>
    <w:rsid w:val="00550457"/>
    <w:rsid w:val="00553925"/>
    <w:rsid w:val="00554B02"/>
    <w:rsid w:val="00557194"/>
    <w:rsid w:val="00560365"/>
    <w:rsid w:val="00560694"/>
    <w:rsid w:val="005649B8"/>
    <w:rsid w:val="00566116"/>
    <w:rsid w:val="005668E0"/>
    <w:rsid w:val="005725EC"/>
    <w:rsid w:val="00572A4C"/>
    <w:rsid w:val="00573192"/>
    <w:rsid w:val="00574D4E"/>
    <w:rsid w:val="0057538F"/>
    <w:rsid w:val="00575430"/>
    <w:rsid w:val="00576D1B"/>
    <w:rsid w:val="00577A23"/>
    <w:rsid w:val="00580761"/>
    <w:rsid w:val="00581416"/>
    <w:rsid w:val="00583629"/>
    <w:rsid w:val="00593B6E"/>
    <w:rsid w:val="005946EC"/>
    <w:rsid w:val="00594BFF"/>
    <w:rsid w:val="00594F1A"/>
    <w:rsid w:val="005951A8"/>
    <w:rsid w:val="00596841"/>
    <w:rsid w:val="005974BE"/>
    <w:rsid w:val="005A3E51"/>
    <w:rsid w:val="005A3F06"/>
    <w:rsid w:val="005A4AA3"/>
    <w:rsid w:val="005A50BC"/>
    <w:rsid w:val="005A529A"/>
    <w:rsid w:val="005A5CC8"/>
    <w:rsid w:val="005A674B"/>
    <w:rsid w:val="005A7B52"/>
    <w:rsid w:val="005B21BC"/>
    <w:rsid w:val="005B32FC"/>
    <w:rsid w:val="005B40B9"/>
    <w:rsid w:val="005C1D3B"/>
    <w:rsid w:val="005C2C15"/>
    <w:rsid w:val="005C43EC"/>
    <w:rsid w:val="005C771C"/>
    <w:rsid w:val="005D0508"/>
    <w:rsid w:val="005D0B07"/>
    <w:rsid w:val="005D5EE5"/>
    <w:rsid w:val="005E1614"/>
    <w:rsid w:val="005E77F5"/>
    <w:rsid w:val="005F4F4B"/>
    <w:rsid w:val="005F685E"/>
    <w:rsid w:val="00605351"/>
    <w:rsid w:val="00605F00"/>
    <w:rsid w:val="006063ED"/>
    <w:rsid w:val="00607D1B"/>
    <w:rsid w:val="00610081"/>
    <w:rsid w:val="0061242F"/>
    <w:rsid w:val="006128F4"/>
    <w:rsid w:val="00612D6F"/>
    <w:rsid w:val="0061433C"/>
    <w:rsid w:val="006146D8"/>
    <w:rsid w:val="00615B82"/>
    <w:rsid w:val="0062287C"/>
    <w:rsid w:val="006234ED"/>
    <w:rsid w:val="006304B6"/>
    <w:rsid w:val="00632C63"/>
    <w:rsid w:val="00641BAF"/>
    <w:rsid w:val="00641D93"/>
    <w:rsid w:val="006435A3"/>
    <w:rsid w:val="00644984"/>
    <w:rsid w:val="006464AC"/>
    <w:rsid w:val="00652383"/>
    <w:rsid w:val="00652BB2"/>
    <w:rsid w:val="00656EDF"/>
    <w:rsid w:val="00665F35"/>
    <w:rsid w:val="006663C3"/>
    <w:rsid w:val="006669F2"/>
    <w:rsid w:val="00671A19"/>
    <w:rsid w:val="0067216C"/>
    <w:rsid w:val="00672D40"/>
    <w:rsid w:val="0067422C"/>
    <w:rsid w:val="00677C13"/>
    <w:rsid w:val="00681BD8"/>
    <w:rsid w:val="006857C4"/>
    <w:rsid w:val="00685F53"/>
    <w:rsid w:val="00692473"/>
    <w:rsid w:val="006A3A84"/>
    <w:rsid w:val="006A3B9B"/>
    <w:rsid w:val="006A40EF"/>
    <w:rsid w:val="006A4695"/>
    <w:rsid w:val="006B4D18"/>
    <w:rsid w:val="006B51C2"/>
    <w:rsid w:val="006B65FF"/>
    <w:rsid w:val="006C05AE"/>
    <w:rsid w:val="006C33E2"/>
    <w:rsid w:val="006C4853"/>
    <w:rsid w:val="006D53E4"/>
    <w:rsid w:val="006D5AEF"/>
    <w:rsid w:val="006D74AB"/>
    <w:rsid w:val="006E1489"/>
    <w:rsid w:val="006E207D"/>
    <w:rsid w:val="006E34D8"/>
    <w:rsid w:val="006E7236"/>
    <w:rsid w:val="006F2DB3"/>
    <w:rsid w:val="006F4EF8"/>
    <w:rsid w:val="006F554E"/>
    <w:rsid w:val="006F676B"/>
    <w:rsid w:val="006F6C61"/>
    <w:rsid w:val="00700597"/>
    <w:rsid w:val="00705583"/>
    <w:rsid w:val="007117A0"/>
    <w:rsid w:val="0071527D"/>
    <w:rsid w:val="007171FA"/>
    <w:rsid w:val="007212D9"/>
    <w:rsid w:val="007227BB"/>
    <w:rsid w:val="00722D20"/>
    <w:rsid w:val="00725DD4"/>
    <w:rsid w:val="00725ED7"/>
    <w:rsid w:val="00726AA2"/>
    <w:rsid w:val="00731996"/>
    <w:rsid w:val="00733156"/>
    <w:rsid w:val="00734C6C"/>
    <w:rsid w:val="007350D1"/>
    <w:rsid w:val="00735FB9"/>
    <w:rsid w:val="007404A3"/>
    <w:rsid w:val="00740A27"/>
    <w:rsid w:val="00744143"/>
    <w:rsid w:val="0075089E"/>
    <w:rsid w:val="00754A89"/>
    <w:rsid w:val="00756F25"/>
    <w:rsid w:val="00757E19"/>
    <w:rsid w:val="00760D20"/>
    <w:rsid w:val="00761617"/>
    <w:rsid w:val="007714AD"/>
    <w:rsid w:val="00772DB3"/>
    <w:rsid w:val="00775947"/>
    <w:rsid w:val="00780502"/>
    <w:rsid w:val="007830E3"/>
    <w:rsid w:val="00791E94"/>
    <w:rsid w:val="0079242F"/>
    <w:rsid w:val="007933DC"/>
    <w:rsid w:val="007A039F"/>
    <w:rsid w:val="007A4E36"/>
    <w:rsid w:val="007A7742"/>
    <w:rsid w:val="007B1D7F"/>
    <w:rsid w:val="007B68C6"/>
    <w:rsid w:val="007B736F"/>
    <w:rsid w:val="007C1D93"/>
    <w:rsid w:val="007C3A05"/>
    <w:rsid w:val="007C47AE"/>
    <w:rsid w:val="007C69F6"/>
    <w:rsid w:val="007D0C61"/>
    <w:rsid w:val="007D1457"/>
    <w:rsid w:val="007D2679"/>
    <w:rsid w:val="007D4B88"/>
    <w:rsid w:val="007D7184"/>
    <w:rsid w:val="007E0DB9"/>
    <w:rsid w:val="007E11F7"/>
    <w:rsid w:val="007E20EC"/>
    <w:rsid w:val="007E23CF"/>
    <w:rsid w:val="007E4824"/>
    <w:rsid w:val="007E61E9"/>
    <w:rsid w:val="007E79ED"/>
    <w:rsid w:val="007E7A14"/>
    <w:rsid w:val="007F13A8"/>
    <w:rsid w:val="007F2E7E"/>
    <w:rsid w:val="007F3035"/>
    <w:rsid w:val="007F3D76"/>
    <w:rsid w:val="008009AC"/>
    <w:rsid w:val="008035CB"/>
    <w:rsid w:val="00806C9D"/>
    <w:rsid w:val="00810681"/>
    <w:rsid w:val="00811745"/>
    <w:rsid w:val="00811EC0"/>
    <w:rsid w:val="00813466"/>
    <w:rsid w:val="008169A3"/>
    <w:rsid w:val="00816A21"/>
    <w:rsid w:val="008208E0"/>
    <w:rsid w:val="00821821"/>
    <w:rsid w:val="0082233E"/>
    <w:rsid w:val="00822E13"/>
    <w:rsid w:val="00824563"/>
    <w:rsid w:val="008248DE"/>
    <w:rsid w:val="00826E11"/>
    <w:rsid w:val="00827556"/>
    <w:rsid w:val="00827FAB"/>
    <w:rsid w:val="00831199"/>
    <w:rsid w:val="008325B0"/>
    <w:rsid w:val="0083478C"/>
    <w:rsid w:val="0083697A"/>
    <w:rsid w:val="00841105"/>
    <w:rsid w:val="0084130F"/>
    <w:rsid w:val="00841B3F"/>
    <w:rsid w:val="00841E1F"/>
    <w:rsid w:val="0084498D"/>
    <w:rsid w:val="0084604B"/>
    <w:rsid w:val="008460F4"/>
    <w:rsid w:val="00846474"/>
    <w:rsid w:val="00846EB7"/>
    <w:rsid w:val="00847A94"/>
    <w:rsid w:val="00847D34"/>
    <w:rsid w:val="00851707"/>
    <w:rsid w:val="00851F4B"/>
    <w:rsid w:val="0085694E"/>
    <w:rsid w:val="0086086B"/>
    <w:rsid w:val="00860B1E"/>
    <w:rsid w:val="008614C0"/>
    <w:rsid w:val="0086232E"/>
    <w:rsid w:val="00863421"/>
    <w:rsid w:val="00863FD2"/>
    <w:rsid w:val="0086472B"/>
    <w:rsid w:val="008716F4"/>
    <w:rsid w:val="00873466"/>
    <w:rsid w:val="00873ED6"/>
    <w:rsid w:val="00873F8E"/>
    <w:rsid w:val="00874B91"/>
    <w:rsid w:val="0087581A"/>
    <w:rsid w:val="0087659D"/>
    <w:rsid w:val="00877FEC"/>
    <w:rsid w:val="008806D0"/>
    <w:rsid w:val="00882A3A"/>
    <w:rsid w:val="008838D0"/>
    <w:rsid w:val="00893D0C"/>
    <w:rsid w:val="00895A96"/>
    <w:rsid w:val="008A2E36"/>
    <w:rsid w:val="008A3D85"/>
    <w:rsid w:val="008B22F9"/>
    <w:rsid w:val="008B37C0"/>
    <w:rsid w:val="008B416C"/>
    <w:rsid w:val="008B4A6F"/>
    <w:rsid w:val="008B4EF9"/>
    <w:rsid w:val="008B6DF7"/>
    <w:rsid w:val="008C15A5"/>
    <w:rsid w:val="008C1A72"/>
    <w:rsid w:val="008C208C"/>
    <w:rsid w:val="008C2695"/>
    <w:rsid w:val="008C2E13"/>
    <w:rsid w:val="008C4045"/>
    <w:rsid w:val="008C4A8D"/>
    <w:rsid w:val="008C5D23"/>
    <w:rsid w:val="008D47D6"/>
    <w:rsid w:val="008D49D0"/>
    <w:rsid w:val="008E0C70"/>
    <w:rsid w:val="008E0DEE"/>
    <w:rsid w:val="008E2A82"/>
    <w:rsid w:val="008E6F1B"/>
    <w:rsid w:val="008E71F2"/>
    <w:rsid w:val="008F2C92"/>
    <w:rsid w:val="008F362D"/>
    <w:rsid w:val="008F44C3"/>
    <w:rsid w:val="009020AC"/>
    <w:rsid w:val="0090696F"/>
    <w:rsid w:val="0091171F"/>
    <w:rsid w:val="00915949"/>
    <w:rsid w:val="009205B4"/>
    <w:rsid w:val="00920773"/>
    <w:rsid w:val="0092162D"/>
    <w:rsid w:val="009235B2"/>
    <w:rsid w:val="00926299"/>
    <w:rsid w:val="009266AD"/>
    <w:rsid w:val="00927397"/>
    <w:rsid w:val="0092783C"/>
    <w:rsid w:val="009304C0"/>
    <w:rsid w:val="00933621"/>
    <w:rsid w:val="00942ACC"/>
    <w:rsid w:val="00942DC7"/>
    <w:rsid w:val="00943410"/>
    <w:rsid w:val="00943FAB"/>
    <w:rsid w:val="00944985"/>
    <w:rsid w:val="009476CE"/>
    <w:rsid w:val="009523E8"/>
    <w:rsid w:val="009551D9"/>
    <w:rsid w:val="009558F8"/>
    <w:rsid w:val="00955C18"/>
    <w:rsid w:val="00955D35"/>
    <w:rsid w:val="0095633A"/>
    <w:rsid w:val="00965E16"/>
    <w:rsid w:val="00967B84"/>
    <w:rsid w:val="00970608"/>
    <w:rsid w:val="00970F49"/>
    <w:rsid w:val="0097116D"/>
    <w:rsid w:val="00972491"/>
    <w:rsid w:val="00972922"/>
    <w:rsid w:val="00974807"/>
    <w:rsid w:val="00974A79"/>
    <w:rsid w:val="00975915"/>
    <w:rsid w:val="009773D4"/>
    <w:rsid w:val="00982C35"/>
    <w:rsid w:val="0098669E"/>
    <w:rsid w:val="00986C93"/>
    <w:rsid w:val="00992A9D"/>
    <w:rsid w:val="00996501"/>
    <w:rsid w:val="009A0454"/>
    <w:rsid w:val="009A275E"/>
    <w:rsid w:val="009A524F"/>
    <w:rsid w:val="009B00E3"/>
    <w:rsid w:val="009B1F43"/>
    <w:rsid w:val="009B3A2E"/>
    <w:rsid w:val="009B4B99"/>
    <w:rsid w:val="009C0120"/>
    <w:rsid w:val="009C10B1"/>
    <w:rsid w:val="009C1C5F"/>
    <w:rsid w:val="009D13B5"/>
    <w:rsid w:val="009D1861"/>
    <w:rsid w:val="009D402F"/>
    <w:rsid w:val="009D511A"/>
    <w:rsid w:val="009D6492"/>
    <w:rsid w:val="009D776D"/>
    <w:rsid w:val="009D786E"/>
    <w:rsid w:val="009E0C0C"/>
    <w:rsid w:val="009E3913"/>
    <w:rsid w:val="009E413E"/>
    <w:rsid w:val="009E5444"/>
    <w:rsid w:val="009E728A"/>
    <w:rsid w:val="009F125D"/>
    <w:rsid w:val="009F1BCB"/>
    <w:rsid w:val="009F3805"/>
    <w:rsid w:val="009F59C7"/>
    <w:rsid w:val="00A0204C"/>
    <w:rsid w:val="00A02F81"/>
    <w:rsid w:val="00A039D5"/>
    <w:rsid w:val="00A135A0"/>
    <w:rsid w:val="00A139E6"/>
    <w:rsid w:val="00A171E3"/>
    <w:rsid w:val="00A24099"/>
    <w:rsid w:val="00A25A20"/>
    <w:rsid w:val="00A26B48"/>
    <w:rsid w:val="00A26DA5"/>
    <w:rsid w:val="00A304BC"/>
    <w:rsid w:val="00A349B5"/>
    <w:rsid w:val="00A40A20"/>
    <w:rsid w:val="00A41BC6"/>
    <w:rsid w:val="00A4444C"/>
    <w:rsid w:val="00A444BB"/>
    <w:rsid w:val="00A5069A"/>
    <w:rsid w:val="00A50D34"/>
    <w:rsid w:val="00A5188F"/>
    <w:rsid w:val="00A52570"/>
    <w:rsid w:val="00A5798F"/>
    <w:rsid w:val="00A67668"/>
    <w:rsid w:val="00A67A20"/>
    <w:rsid w:val="00A73022"/>
    <w:rsid w:val="00A76D20"/>
    <w:rsid w:val="00A76EC0"/>
    <w:rsid w:val="00A85FB9"/>
    <w:rsid w:val="00A908A9"/>
    <w:rsid w:val="00A90BAF"/>
    <w:rsid w:val="00AA2247"/>
    <w:rsid w:val="00AA396E"/>
    <w:rsid w:val="00AA6C30"/>
    <w:rsid w:val="00AA76AD"/>
    <w:rsid w:val="00AB0E68"/>
    <w:rsid w:val="00AB1908"/>
    <w:rsid w:val="00AB2C85"/>
    <w:rsid w:val="00AB67CD"/>
    <w:rsid w:val="00AB6C99"/>
    <w:rsid w:val="00AB7865"/>
    <w:rsid w:val="00AC1429"/>
    <w:rsid w:val="00AC3557"/>
    <w:rsid w:val="00AC430D"/>
    <w:rsid w:val="00AC6511"/>
    <w:rsid w:val="00AD0359"/>
    <w:rsid w:val="00AD08DB"/>
    <w:rsid w:val="00AD173D"/>
    <w:rsid w:val="00AD23AF"/>
    <w:rsid w:val="00AD3EC7"/>
    <w:rsid w:val="00AD46C9"/>
    <w:rsid w:val="00AD4AB9"/>
    <w:rsid w:val="00AD5153"/>
    <w:rsid w:val="00AD75A6"/>
    <w:rsid w:val="00AE333E"/>
    <w:rsid w:val="00AE44AB"/>
    <w:rsid w:val="00AE4E8C"/>
    <w:rsid w:val="00AF011A"/>
    <w:rsid w:val="00AF2010"/>
    <w:rsid w:val="00AF7807"/>
    <w:rsid w:val="00AF7F1A"/>
    <w:rsid w:val="00B01AFA"/>
    <w:rsid w:val="00B0290D"/>
    <w:rsid w:val="00B02A9E"/>
    <w:rsid w:val="00B02CB8"/>
    <w:rsid w:val="00B05360"/>
    <w:rsid w:val="00B056B0"/>
    <w:rsid w:val="00B05CCB"/>
    <w:rsid w:val="00B0647D"/>
    <w:rsid w:val="00B070F7"/>
    <w:rsid w:val="00B12903"/>
    <w:rsid w:val="00B14187"/>
    <w:rsid w:val="00B149DA"/>
    <w:rsid w:val="00B15C4B"/>
    <w:rsid w:val="00B23413"/>
    <w:rsid w:val="00B24DC6"/>
    <w:rsid w:val="00B317C0"/>
    <w:rsid w:val="00B317DD"/>
    <w:rsid w:val="00B31D3B"/>
    <w:rsid w:val="00B31E51"/>
    <w:rsid w:val="00B32102"/>
    <w:rsid w:val="00B322A1"/>
    <w:rsid w:val="00B3517C"/>
    <w:rsid w:val="00B35973"/>
    <w:rsid w:val="00B40773"/>
    <w:rsid w:val="00B409B1"/>
    <w:rsid w:val="00B4174B"/>
    <w:rsid w:val="00B41979"/>
    <w:rsid w:val="00B42C84"/>
    <w:rsid w:val="00B43E54"/>
    <w:rsid w:val="00B46016"/>
    <w:rsid w:val="00B46E1F"/>
    <w:rsid w:val="00B512F0"/>
    <w:rsid w:val="00B52CA8"/>
    <w:rsid w:val="00B54FB7"/>
    <w:rsid w:val="00B55B1A"/>
    <w:rsid w:val="00B60861"/>
    <w:rsid w:val="00B61EC3"/>
    <w:rsid w:val="00B64336"/>
    <w:rsid w:val="00B64FA4"/>
    <w:rsid w:val="00B67A1F"/>
    <w:rsid w:val="00B8167F"/>
    <w:rsid w:val="00B82514"/>
    <w:rsid w:val="00B84DA1"/>
    <w:rsid w:val="00B913B3"/>
    <w:rsid w:val="00B95D59"/>
    <w:rsid w:val="00B96D01"/>
    <w:rsid w:val="00B97796"/>
    <w:rsid w:val="00BA1777"/>
    <w:rsid w:val="00BA31DB"/>
    <w:rsid w:val="00BA6949"/>
    <w:rsid w:val="00BB00A6"/>
    <w:rsid w:val="00BB1CA2"/>
    <w:rsid w:val="00BB3E7B"/>
    <w:rsid w:val="00BB6714"/>
    <w:rsid w:val="00BB6D20"/>
    <w:rsid w:val="00BB79B5"/>
    <w:rsid w:val="00BC13C4"/>
    <w:rsid w:val="00BC1B46"/>
    <w:rsid w:val="00BC1F99"/>
    <w:rsid w:val="00BC2C49"/>
    <w:rsid w:val="00BC3112"/>
    <w:rsid w:val="00BC4AD6"/>
    <w:rsid w:val="00BC4DA5"/>
    <w:rsid w:val="00BC6D91"/>
    <w:rsid w:val="00BD2506"/>
    <w:rsid w:val="00BD2526"/>
    <w:rsid w:val="00BE0F93"/>
    <w:rsid w:val="00BE1A26"/>
    <w:rsid w:val="00BE1B0C"/>
    <w:rsid w:val="00BE25C8"/>
    <w:rsid w:val="00BE5A58"/>
    <w:rsid w:val="00BE656C"/>
    <w:rsid w:val="00BE7427"/>
    <w:rsid w:val="00BE7881"/>
    <w:rsid w:val="00BF03E1"/>
    <w:rsid w:val="00BF2E9E"/>
    <w:rsid w:val="00BF5EB0"/>
    <w:rsid w:val="00C053B7"/>
    <w:rsid w:val="00C058FF"/>
    <w:rsid w:val="00C10B47"/>
    <w:rsid w:val="00C11BF0"/>
    <w:rsid w:val="00C12E66"/>
    <w:rsid w:val="00C15AC6"/>
    <w:rsid w:val="00C234A6"/>
    <w:rsid w:val="00C27D74"/>
    <w:rsid w:val="00C31479"/>
    <w:rsid w:val="00C34000"/>
    <w:rsid w:val="00C35232"/>
    <w:rsid w:val="00C3573C"/>
    <w:rsid w:val="00C36739"/>
    <w:rsid w:val="00C45DBC"/>
    <w:rsid w:val="00C45F2E"/>
    <w:rsid w:val="00C46430"/>
    <w:rsid w:val="00C47D23"/>
    <w:rsid w:val="00C50A86"/>
    <w:rsid w:val="00C50E1F"/>
    <w:rsid w:val="00C513A6"/>
    <w:rsid w:val="00C54AE4"/>
    <w:rsid w:val="00C62342"/>
    <w:rsid w:val="00C62A13"/>
    <w:rsid w:val="00C66583"/>
    <w:rsid w:val="00C67678"/>
    <w:rsid w:val="00C67EE8"/>
    <w:rsid w:val="00C772C4"/>
    <w:rsid w:val="00C80587"/>
    <w:rsid w:val="00C83A4C"/>
    <w:rsid w:val="00C8476B"/>
    <w:rsid w:val="00C84D49"/>
    <w:rsid w:val="00C85556"/>
    <w:rsid w:val="00C86FC4"/>
    <w:rsid w:val="00C876E6"/>
    <w:rsid w:val="00C9420F"/>
    <w:rsid w:val="00C9702E"/>
    <w:rsid w:val="00C97BAD"/>
    <w:rsid w:val="00CA104A"/>
    <w:rsid w:val="00CA3AFB"/>
    <w:rsid w:val="00CA3FAA"/>
    <w:rsid w:val="00CA68CE"/>
    <w:rsid w:val="00CB11BA"/>
    <w:rsid w:val="00CB4A42"/>
    <w:rsid w:val="00CB6259"/>
    <w:rsid w:val="00CC1700"/>
    <w:rsid w:val="00CC347E"/>
    <w:rsid w:val="00CC5D24"/>
    <w:rsid w:val="00CC70EF"/>
    <w:rsid w:val="00CD620A"/>
    <w:rsid w:val="00CE0B9D"/>
    <w:rsid w:val="00CE2190"/>
    <w:rsid w:val="00CE5B91"/>
    <w:rsid w:val="00CE5E08"/>
    <w:rsid w:val="00CE7390"/>
    <w:rsid w:val="00CF219D"/>
    <w:rsid w:val="00CF308A"/>
    <w:rsid w:val="00CF4550"/>
    <w:rsid w:val="00CF6362"/>
    <w:rsid w:val="00D05AF8"/>
    <w:rsid w:val="00D104A7"/>
    <w:rsid w:val="00D11935"/>
    <w:rsid w:val="00D124D1"/>
    <w:rsid w:val="00D16566"/>
    <w:rsid w:val="00D16B6F"/>
    <w:rsid w:val="00D16C1C"/>
    <w:rsid w:val="00D20061"/>
    <w:rsid w:val="00D21634"/>
    <w:rsid w:val="00D2476E"/>
    <w:rsid w:val="00D32E7C"/>
    <w:rsid w:val="00D4102B"/>
    <w:rsid w:val="00D42146"/>
    <w:rsid w:val="00D42369"/>
    <w:rsid w:val="00D4270E"/>
    <w:rsid w:val="00D42983"/>
    <w:rsid w:val="00D4305B"/>
    <w:rsid w:val="00D4417F"/>
    <w:rsid w:val="00D50D91"/>
    <w:rsid w:val="00D50F1B"/>
    <w:rsid w:val="00D55282"/>
    <w:rsid w:val="00D63A90"/>
    <w:rsid w:val="00D70B6B"/>
    <w:rsid w:val="00D714E0"/>
    <w:rsid w:val="00D71A58"/>
    <w:rsid w:val="00D72315"/>
    <w:rsid w:val="00D73B50"/>
    <w:rsid w:val="00D8110D"/>
    <w:rsid w:val="00D81A42"/>
    <w:rsid w:val="00D81BC3"/>
    <w:rsid w:val="00D83515"/>
    <w:rsid w:val="00D83FF7"/>
    <w:rsid w:val="00D84307"/>
    <w:rsid w:val="00D84540"/>
    <w:rsid w:val="00D84F49"/>
    <w:rsid w:val="00D87A9B"/>
    <w:rsid w:val="00D91754"/>
    <w:rsid w:val="00D94198"/>
    <w:rsid w:val="00D9670E"/>
    <w:rsid w:val="00DA2403"/>
    <w:rsid w:val="00DA48A7"/>
    <w:rsid w:val="00DA5A54"/>
    <w:rsid w:val="00DA7AE2"/>
    <w:rsid w:val="00DB4608"/>
    <w:rsid w:val="00DB582C"/>
    <w:rsid w:val="00DC1C7C"/>
    <w:rsid w:val="00DC51A5"/>
    <w:rsid w:val="00DC6ED2"/>
    <w:rsid w:val="00DD0B96"/>
    <w:rsid w:val="00DD0C3D"/>
    <w:rsid w:val="00DD2CDB"/>
    <w:rsid w:val="00DD43D4"/>
    <w:rsid w:val="00DD4B80"/>
    <w:rsid w:val="00DD540A"/>
    <w:rsid w:val="00DD680D"/>
    <w:rsid w:val="00DE3165"/>
    <w:rsid w:val="00DE4488"/>
    <w:rsid w:val="00DE490E"/>
    <w:rsid w:val="00DF6B9F"/>
    <w:rsid w:val="00E04FBF"/>
    <w:rsid w:val="00E05D4B"/>
    <w:rsid w:val="00E05E8B"/>
    <w:rsid w:val="00E10FFA"/>
    <w:rsid w:val="00E1420F"/>
    <w:rsid w:val="00E15794"/>
    <w:rsid w:val="00E1612E"/>
    <w:rsid w:val="00E17A14"/>
    <w:rsid w:val="00E256F0"/>
    <w:rsid w:val="00E278A5"/>
    <w:rsid w:val="00E27A60"/>
    <w:rsid w:val="00E30478"/>
    <w:rsid w:val="00E31ACF"/>
    <w:rsid w:val="00E330D6"/>
    <w:rsid w:val="00E335ED"/>
    <w:rsid w:val="00E34522"/>
    <w:rsid w:val="00E376BD"/>
    <w:rsid w:val="00E44925"/>
    <w:rsid w:val="00E46FA8"/>
    <w:rsid w:val="00E5166D"/>
    <w:rsid w:val="00E51A5A"/>
    <w:rsid w:val="00E51B9D"/>
    <w:rsid w:val="00E53185"/>
    <w:rsid w:val="00E53E76"/>
    <w:rsid w:val="00E5554F"/>
    <w:rsid w:val="00E55992"/>
    <w:rsid w:val="00E55BC2"/>
    <w:rsid w:val="00E56D9D"/>
    <w:rsid w:val="00E61FF8"/>
    <w:rsid w:val="00E63D95"/>
    <w:rsid w:val="00E73E1E"/>
    <w:rsid w:val="00E80B24"/>
    <w:rsid w:val="00E81A85"/>
    <w:rsid w:val="00E85C34"/>
    <w:rsid w:val="00E864EB"/>
    <w:rsid w:val="00E916AF"/>
    <w:rsid w:val="00E9340C"/>
    <w:rsid w:val="00E94CCC"/>
    <w:rsid w:val="00E950B4"/>
    <w:rsid w:val="00E953D4"/>
    <w:rsid w:val="00E96699"/>
    <w:rsid w:val="00E96CBE"/>
    <w:rsid w:val="00EA4FD1"/>
    <w:rsid w:val="00EB3501"/>
    <w:rsid w:val="00EB3643"/>
    <w:rsid w:val="00EB5BE3"/>
    <w:rsid w:val="00EB6627"/>
    <w:rsid w:val="00EB7241"/>
    <w:rsid w:val="00EC06C0"/>
    <w:rsid w:val="00EC1E6C"/>
    <w:rsid w:val="00EC2E6B"/>
    <w:rsid w:val="00EC40A6"/>
    <w:rsid w:val="00EC5D92"/>
    <w:rsid w:val="00EC5E30"/>
    <w:rsid w:val="00EC6B70"/>
    <w:rsid w:val="00ED1ADD"/>
    <w:rsid w:val="00ED2082"/>
    <w:rsid w:val="00ED2ABE"/>
    <w:rsid w:val="00ED59C4"/>
    <w:rsid w:val="00ED5EB4"/>
    <w:rsid w:val="00EE1D07"/>
    <w:rsid w:val="00EE5D56"/>
    <w:rsid w:val="00EF7B90"/>
    <w:rsid w:val="00F01D11"/>
    <w:rsid w:val="00F01EAE"/>
    <w:rsid w:val="00F06D24"/>
    <w:rsid w:val="00F07040"/>
    <w:rsid w:val="00F07450"/>
    <w:rsid w:val="00F077E4"/>
    <w:rsid w:val="00F10165"/>
    <w:rsid w:val="00F153D3"/>
    <w:rsid w:val="00F15762"/>
    <w:rsid w:val="00F1587E"/>
    <w:rsid w:val="00F17B1C"/>
    <w:rsid w:val="00F22FA5"/>
    <w:rsid w:val="00F242A1"/>
    <w:rsid w:val="00F2540C"/>
    <w:rsid w:val="00F25628"/>
    <w:rsid w:val="00F25C72"/>
    <w:rsid w:val="00F26603"/>
    <w:rsid w:val="00F27A86"/>
    <w:rsid w:val="00F32872"/>
    <w:rsid w:val="00F3318A"/>
    <w:rsid w:val="00F347A3"/>
    <w:rsid w:val="00F36B34"/>
    <w:rsid w:val="00F37A56"/>
    <w:rsid w:val="00F4129D"/>
    <w:rsid w:val="00F41D1D"/>
    <w:rsid w:val="00F42959"/>
    <w:rsid w:val="00F42CA5"/>
    <w:rsid w:val="00F457B4"/>
    <w:rsid w:val="00F473D0"/>
    <w:rsid w:val="00F5024E"/>
    <w:rsid w:val="00F55938"/>
    <w:rsid w:val="00F56C62"/>
    <w:rsid w:val="00F63EA4"/>
    <w:rsid w:val="00F64337"/>
    <w:rsid w:val="00F741D6"/>
    <w:rsid w:val="00F8613F"/>
    <w:rsid w:val="00F86A08"/>
    <w:rsid w:val="00F93CC0"/>
    <w:rsid w:val="00F93F55"/>
    <w:rsid w:val="00FA0A00"/>
    <w:rsid w:val="00FA1B93"/>
    <w:rsid w:val="00FA2375"/>
    <w:rsid w:val="00FA7589"/>
    <w:rsid w:val="00FB0E43"/>
    <w:rsid w:val="00FB3834"/>
    <w:rsid w:val="00FB3C81"/>
    <w:rsid w:val="00FB50D3"/>
    <w:rsid w:val="00FB7DC8"/>
    <w:rsid w:val="00FC060A"/>
    <w:rsid w:val="00FC0BB9"/>
    <w:rsid w:val="00FC7E59"/>
    <w:rsid w:val="00FD252B"/>
    <w:rsid w:val="00FD4F9E"/>
    <w:rsid w:val="00FE0CE7"/>
    <w:rsid w:val="00FE0F00"/>
    <w:rsid w:val="00FE14AF"/>
    <w:rsid w:val="00FE3C6F"/>
    <w:rsid w:val="00FE4850"/>
    <w:rsid w:val="00FF0351"/>
    <w:rsid w:val="00FF422D"/>
    <w:rsid w:val="00FF78DD"/>
    <w:rsid w:val="0B4C7D33"/>
    <w:rsid w:val="238F255C"/>
    <w:rsid w:val="29EF1B6B"/>
    <w:rsid w:val="2A757C8A"/>
    <w:rsid w:val="33694068"/>
    <w:rsid w:val="45286C65"/>
    <w:rsid w:val="46E82387"/>
    <w:rsid w:val="49996FA8"/>
    <w:rsid w:val="4D46670F"/>
    <w:rsid w:val="5838024F"/>
    <w:rsid w:val="615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Times New Roman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D5553-2250-4A63-8D61-39AA9C2394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6</Pages>
  <Words>657</Words>
  <Characters>3750</Characters>
  <Lines>31</Lines>
  <Paragraphs>8</Paragraphs>
  <TotalTime>0</TotalTime>
  <ScaleCrop>false</ScaleCrop>
  <LinksUpToDate>false</LinksUpToDate>
  <CharactersWithSpaces>4399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2025-06-11T09:36:00Z</dcterms:created>
  <dc:creator>朱磊</dc:creator>
  <cp:lastModifiedBy>刘水强</cp:lastModifiedBy>
  <dcterms:modified xsi:type="dcterms:W3CDTF">2025-09-01T06:43:29Z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